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  <w:sz w:val="44"/>
          <w:szCs w:val="44"/>
        </w:rPr>
        <w:t>配置说明：</w:t>
      </w:r>
    </w:p>
    <w:p>
      <w:pPr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一、连接说明</w:t>
      </w: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1.电脑连接</w:t>
      </w:r>
      <w:r>
        <w:rPr>
          <w:rFonts w:hint="eastAsia"/>
          <w:sz w:val="24"/>
          <w:szCs w:val="24"/>
          <w:lang w:val="en-US" w:eastAsia="zh-CN"/>
        </w:rPr>
        <w:t>按钮盒</w:t>
      </w:r>
      <w:r>
        <w:rPr>
          <w:rFonts w:hint="eastAsia"/>
          <w:sz w:val="24"/>
          <w:szCs w:val="24"/>
        </w:rPr>
        <w:t>，并运行按钮盒配置软件；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注：</w:t>
      </w:r>
      <w:r>
        <w:rPr>
          <w:rFonts w:hint="eastAsia"/>
          <w:color w:val="FF0000"/>
          <w:sz w:val="24"/>
          <w:szCs w:val="24"/>
          <w:lang w:val="en-US" w:eastAsia="zh-CN"/>
        </w:rPr>
        <w:t>不是直接用数据线，是USB转TTL再转安卓接口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1937385" cy="2219960"/>
            <wp:effectExtent l="0" t="0" r="5715" b="8890"/>
            <wp:docPr id="3" name="图片 3" descr="f8074e1ce0a425db09dda9debd325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8074e1ce0a425db09dda9debd325b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37385" cy="221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689225" cy="2199005"/>
            <wp:effectExtent l="0" t="0" r="15875" b="10795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89225" cy="219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2.长按按钮盒中间的键5秒直到指示灯常亮进入配置模式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  <w:lang w:val="en-US" w:eastAsia="zh-CN"/>
        </w:rPr>
        <w:t>如下图所示：</w:t>
      </w:r>
    </w:p>
    <w:p>
      <w:pPr>
        <w:rPr>
          <w:rFonts w:hint="eastAsia"/>
          <w:sz w:val="24"/>
          <w:szCs w:val="24"/>
        </w:rPr>
      </w:pPr>
      <w:r>
        <w:drawing>
          <wp:inline distT="0" distB="0" distL="114300" distR="114300">
            <wp:extent cx="2895600" cy="31051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二、软件使用。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打开串口。（打开后串口号变灰色且变成红色关闭选项）</w:t>
      </w:r>
    </w:p>
    <w:p>
      <w:pPr>
        <w:numPr>
          <w:ilvl w:val="0"/>
          <w:numId w:val="1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首先把地址读取上来。</w:t>
      </w:r>
    </w:p>
    <w:p>
      <w:pPr>
        <w:numPr>
          <w:ilvl w:val="0"/>
          <w:numId w:val="1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如果要改地址则在读写地址栏把新的地址写入，并点击写地址。</w:t>
      </w:r>
    </w:p>
    <w:p>
      <w:pPr>
        <w:numPr>
          <w:ilvl w:val="0"/>
          <w:numId w:val="1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如果要改频率，先“读参数”，再把新的参数写进去；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此项要注意:</w:t>
      </w:r>
    </w:p>
    <w:p>
      <w:pPr>
        <w:numPr>
          <w:ilvl w:val="0"/>
          <w:numId w:val="2"/>
        </w:numPr>
        <w:ind w:left="420"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新的频率属不属于这个“频率版本”的范围内。</w:t>
      </w:r>
    </w:p>
    <w:p>
      <w:pPr>
        <w:numPr>
          <w:ilvl w:val="0"/>
          <w:numId w:val="2"/>
        </w:numPr>
        <w:ind w:left="420"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“信道选择”此项是选择按钮盒的所要使用的频率。3.</w:t>
      </w:r>
    </w:p>
    <w:p>
      <w:pPr>
        <w:numPr>
          <w:ilvl w:val="0"/>
          <w:numId w:val="2"/>
        </w:numPr>
        <w:ind w:left="420"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“有无取消键”是指中间的按钮是做呼叫用、还是取消所有状态用，如果是呼叫则选“无”，做取消所有状态用则选“有”。</w:t>
      </w:r>
    </w:p>
    <w:p>
      <w:pPr>
        <w:numPr>
          <w:ilvl w:val="0"/>
          <w:numId w:val="0"/>
        </w:numPr>
        <w:ind w:firstLine="420" w:firstLine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4.“键值状态数”是指</w:t>
      </w:r>
      <w:r>
        <w:rPr>
          <w:rFonts w:hint="eastAsia"/>
          <w:color w:val="FF0000"/>
          <w:sz w:val="24"/>
          <w:szCs w:val="24"/>
          <w:lang w:val="en-US" w:eastAsia="zh-CN"/>
        </w:rPr>
        <w:t>按键正常呼叫使用的时候</w:t>
      </w:r>
      <w:r>
        <w:rPr>
          <w:rFonts w:hint="eastAsia"/>
          <w:sz w:val="24"/>
          <w:szCs w:val="24"/>
          <w:lang w:val="en-US" w:eastAsia="zh-CN"/>
        </w:rPr>
        <w:t>按钮盒的指示灯有几种状态，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亮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一下灭掉“1”；按一下亮，按一下灭是“2”；按一下亮，按一下慢闪，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按一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下灭是“3”）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</w:t>
      </w:r>
      <w:r>
        <w:rPr>
          <w:rFonts w:hint="eastAsia"/>
          <w:sz w:val="24"/>
          <w:szCs w:val="24"/>
        </w:rPr>
        <w:t>配置完成后按中间取消键退出配置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  <w:lang w:val="en-US" w:eastAsia="zh-CN"/>
        </w:rPr>
        <w:t>（退出不需要长按）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如下图所示是改频率的步骤。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3843020"/>
            <wp:effectExtent l="0" t="0" r="3810" b="5080"/>
            <wp:docPr id="2" name="图片 2" descr="1e1645e1e187904e1e7690092f0d2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e1645e1e187904e1e7690092f0d23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84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AC8DFB"/>
    <w:multiLevelType w:val="singleLevel"/>
    <w:tmpl w:val="C7AC8DF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0E97F2D"/>
    <w:multiLevelType w:val="singleLevel"/>
    <w:tmpl w:val="40E97F2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1F3FDC"/>
    <w:rsid w:val="03A4390D"/>
    <w:rsid w:val="0B1F3FDC"/>
    <w:rsid w:val="1C332A74"/>
    <w:rsid w:val="20D36146"/>
    <w:rsid w:val="2ADE4C22"/>
    <w:rsid w:val="325C5687"/>
    <w:rsid w:val="3F3A4FD1"/>
    <w:rsid w:val="613C2549"/>
    <w:rsid w:val="656207F3"/>
    <w:rsid w:val="670345F8"/>
    <w:rsid w:val="7082236C"/>
    <w:rsid w:val="715741F3"/>
    <w:rsid w:val="7C2366A9"/>
    <w:rsid w:val="7DA22351"/>
    <w:rsid w:val="7EF0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2019-07-16T00:29:00Z</dcterms:created>
  <dc:creator>Administrator</dc:creator>
  <cp:lastModifiedBy>电子看板厂家售后</cp:lastModifiedBy>
  <dcterms:modified xsi:type="dcterms:W3CDTF">2021-12-07T05:58:27Z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9A3E839401414491B9722C84E8AA55FE</vt:lpwstr>
  </property>
</Properties>
</file>